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10B5" w14:textId="180E8D8F" w:rsidR="00340174" w:rsidRDefault="00C636F5">
      <w:r>
        <w:rPr>
          <w:noProof/>
          <w:lang w:eastAsia="zh-TW"/>
        </w:rPr>
        <mc:AlternateContent>
          <mc:Choice Requires="wps">
            <w:drawing>
              <wp:anchor distT="0" distB="0" distL="114300" distR="114300" simplePos="0" relativeHeight="251660288" behindDoc="0" locked="0" layoutInCell="1" allowOverlap="1" wp14:anchorId="4CC6B0F9" wp14:editId="21717126">
                <wp:simplePos x="0" y="0"/>
                <wp:positionH relativeFrom="column">
                  <wp:posOffset>2743200</wp:posOffset>
                </wp:positionH>
                <wp:positionV relativeFrom="paragraph">
                  <wp:posOffset>-118745</wp:posOffset>
                </wp:positionV>
                <wp:extent cx="3459480" cy="1280160"/>
                <wp:effectExtent l="9525" t="5080" r="762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280160"/>
                        </a:xfrm>
                        <a:prstGeom prst="rect">
                          <a:avLst/>
                        </a:prstGeom>
                        <a:solidFill>
                          <a:srgbClr val="FFFFFF"/>
                        </a:solidFill>
                        <a:ln w="9525">
                          <a:solidFill>
                            <a:schemeClr val="bg1">
                              <a:lumMod val="100000"/>
                              <a:lumOff val="0"/>
                            </a:schemeClr>
                          </a:solidFill>
                          <a:miter lim="800000"/>
                          <a:headEnd/>
                          <a:tailEnd/>
                        </a:ln>
                      </wps:spPr>
                      <wps:txbx>
                        <w:txbxContent>
                          <w:p w14:paraId="03B64275" w14:textId="3D645930" w:rsidR="00D94468" w:rsidRPr="00D94468" w:rsidRDefault="00D94468" w:rsidP="00D94468">
                            <w:pPr>
                              <w:spacing w:line="20" w:lineRule="atLeast"/>
                              <w:jc w:val="right"/>
                              <w:rPr>
                                <w:rFonts w:ascii="Montserrat" w:hAnsi="Montserrat"/>
                                <w:sz w:val="44"/>
                                <w:szCs w:val="44"/>
                              </w:rPr>
                            </w:pPr>
                            <w:r w:rsidRPr="00D94468">
                              <w:rPr>
                                <w:rFonts w:ascii="Montserrat" w:hAnsi="Montserrat"/>
                                <w:sz w:val="44"/>
                                <w:szCs w:val="44"/>
                              </w:rPr>
                              <w:t>S</w:t>
                            </w:r>
                            <w:r w:rsidR="00E04114">
                              <w:rPr>
                                <w:rFonts w:ascii="Montserrat" w:hAnsi="Montserrat"/>
                                <w:sz w:val="44"/>
                                <w:szCs w:val="44"/>
                              </w:rPr>
                              <w:t>TUDY</w:t>
                            </w:r>
                            <w:r w:rsidRPr="00D94468">
                              <w:rPr>
                                <w:rFonts w:ascii="Montserrat" w:hAnsi="Montserrat"/>
                                <w:sz w:val="44"/>
                                <w:szCs w:val="44"/>
                              </w:rPr>
                              <w:t xml:space="preserve"> GUIDE</w:t>
                            </w:r>
                          </w:p>
                          <w:p w14:paraId="022036CF" w14:textId="7092855D" w:rsidR="00D94468" w:rsidRDefault="0025426A" w:rsidP="00D94468">
                            <w:pPr>
                              <w:spacing w:line="20" w:lineRule="atLeast"/>
                              <w:jc w:val="right"/>
                              <w:rPr>
                                <w:rFonts w:ascii="Sorts Mill Goudy" w:hAnsi="Sorts Mill Goudy"/>
                              </w:rPr>
                            </w:pPr>
                            <w:r>
                              <w:rPr>
                                <w:rFonts w:ascii="Sorts Mill Goudy" w:hAnsi="Sorts Mill Goudy"/>
                              </w:rPr>
                              <w:t xml:space="preserve">For the sermon on </w:t>
                            </w:r>
                            <w:r w:rsidR="00E04114">
                              <w:rPr>
                                <w:rFonts w:ascii="Sorts Mill Goudy" w:hAnsi="Sorts Mill Goudy"/>
                              </w:rPr>
                              <w:t>March 2</w:t>
                            </w:r>
                            <w:r w:rsidR="00F8143F">
                              <w:rPr>
                                <w:rFonts w:ascii="Sorts Mill Goudy" w:hAnsi="Sorts Mill Goudy"/>
                              </w:rPr>
                              <w:t>9</w:t>
                            </w:r>
                            <w:r w:rsidR="00F95ACE">
                              <w:rPr>
                                <w:rFonts w:ascii="Sorts Mill Goudy" w:hAnsi="Sorts Mill Goudy"/>
                              </w:rPr>
                              <w:t>, 20</w:t>
                            </w:r>
                            <w:r w:rsidR="00E95871">
                              <w:rPr>
                                <w:rFonts w:ascii="Sorts Mill Goudy" w:hAnsi="Sorts Mill Goudy"/>
                              </w:rPr>
                              <w:t>20</w:t>
                            </w:r>
                          </w:p>
                          <w:p w14:paraId="28E34E6F" w14:textId="16ED5014" w:rsidR="00D94468" w:rsidRPr="00D94468" w:rsidRDefault="00E04114" w:rsidP="00D94468">
                            <w:pPr>
                              <w:spacing w:line="20" w:lineRule="atLeast"/>
                              <w:jc w:val="right"/>
                              <w:rPr>
                                <w:rFonts w:ascii="Sorts Mill Goudy" w:hAnsi="Sorts Mill Goudy"/>
                              </w:rPr>
                            </w:pPr>
                            <w:r>
                              <w:rPr>
                                <w:rFonts w:ascii="Sorts Mill Goudy" w:hAnsi="Sorts Mill Goudy"/>
                              </w:rPr>
                              <w:t xml:space="preserve">Luke </w:t>
                            </w:r>
                            <w:r w:rsidR="00F8143F">
                              <w:rPr>
                                <w:rFonts w:ascii="Sorts Mill Goudy" w:hAnsi="Sorts Mill Goudy"/>
                              </w:rPr>
                              <w:t>8:40-55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C6B0F9" id="_x0000_t202" coordsize="21600,21600" o:spt="202" path="m,l,21600r21600,l21600,xe">
                <v:stroke joinstyle="miter"/>
                <v:path gradientshapeok="t" o:connecttype="rect"/>
              </v:shapetype>
              <v:shape id="Text Box 2" o:spid="_x0000_s1026" type="#_x0000_t202" style="position:absolute;margin-left:3in;margin-top:-9.35pt;width:272.4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" strokecolor="white [3212]">
                <v:textbox>
                  <w:txbxContent>
                    <w:p w14:paraId="03B64275" w14:textId="3D645930" w:rsidR="00D94468" w:rsidRPr="00D94468" w:rsidRDefault="00D94468" w:rsidP="00D94468">
                      <w:pPr>
                        <w:spacing w:line="20" w:lineRule="atLeast"/>
                        <w:jc w:val="right"/>
                        <w:rPr>
                          <w:rFonts w:ascii="Montserrat" w:hAnsi="Montserrat"/>
                          <w:sz w:val="44"/>
                          <w:szCs w:val="44"/>
                        </w:rPr>
                      </w:pPr>
                      <w:r w:rsidRPr="00D94468">
                        <w:rPr>
                          <w:rFonts w:ascii="Montserrat" w:hAnsi="Montserrat"/>
                          <w:sz w:val="44"/>
                          <w:szCs w:val="44"/>
                        </w:rPr>
                        <w:t>S</w:t>
                      </w:r>
                      <w:r w:rsidR="00E04114">
                        <w:rPr>
                          <w:rFonts w:ascii="Montserrat" w:hAnsi="Montserrat"/>
                          <w:sz w:val="44"/>
                          <w:szCs w:val="44"/>
                        </w:rPr>
                        <w:t>TUDY</w:t>
                      </w:r>
                      <w:r w:rsidRPr="00D94468">
                        <w:rPr>
                          <w:rFonts w:ascii="Montserrat" w:hAnsi="Montserrat"/>
                          <w:sz w:val="44"/>
                          <w:szCs w:val="44"/>
                        </w:rPr>
                        <w:t xml:space="preserve"> GUIDE</w:t>
                      </w:r>
                    </w:p>
                    <w:p w14:paraId="022036CF" w14:textId="7092855D" w:rsidR="00D94468" w:rsidRDefault="0025426A" w:rsidP="00D94468">
                      <w:pPr>
                        <w:spacing w:line="20" w:lineRule="atLeast"/>
                        <w:jc w:val="right"/>
                        <w:rPr>
                          <w:rFonts w:ascii="Sorts Mill Goudy" w:hAnsi="Sorts Mill Goudy"/>
                        </w:rPr>
                      </w:pPr>
                      <w:r>
                        <w:rPr>
                          <w:rFonts w:ascii="Sorts Mill Goudy" w:hAnsi="Sorts Mill Goudy"/>
                        </w:rPr>
                        <w:t xml:space="preserve">For the sermon on </w:t>
                      </w:r>
                      <w:r w:rsidR="00E04114">
                        <w:rPr>
                          <w:rFonts w:ascii="Sorts Mill Goudy" w:hAnsi="Sorts Mill Goudy"/>
                        </w:rPr>
                        <w:t>March 2</w:t>
                      </w:r>
                      <w:r w:rsidR="00F8143F">
                        <w:rPr>
                          <w:rFonts w:ascii="Sorts Mill Goudy" w:hAnsi="Sorts Mill Goudy"/>
                        </w:rPr>
                        <w:t>9</w:t>
                      </w:r>
                      <w:r w:rsidR="00F95ACE">
                        <w:rPr>
                          <w:rFonts w:ascii="Sorts Mill Goudy" w:hAnsi="Sorts Mill Goudy"/>
                        </w:rPr>
                        <w:t>, 20</w:t>
                      </w:r>
                      <w:r w:rsidR="00E95871">
                        <w:rPr>
                          <w:rFonts w:ascii="Sorts Mill Goudy" w:hAnsi="Sorts Mill Goudy"/>
                        </w:rPr>
                        <w:t>20</w:t>
                      </w:r>
                    </w:p>
                    <w:p w14:paraId="28E34E6F" w14:textId="16ED5014" w:rsidR="00D94468" w:rsidRPr="00D94468" w:rsidRDefault="00E04114" w:rsidP="00D94468">
                      <w:pPr>
                        <w:spacing w:line="20" w:lineRule="atLeast"/>
                        <w:jc w:val="right"/>
                        <w:rPr>
                          <w:rFonts w:ascii="Sorts Mill Goudy" w:hAnsi="Sorts Mill Goudy"/>
                        </w:rPr>
                      </w:pPr>
                      <w:r>
                        <w:rPr>
                          <w:rFonts w:ascii="Sorts Mill Goudy" w:hAnsi="Sorts Mill Goudy"/>
                        </w:rPr>
                        <w:t xml:space="preserve">Luke </w:t>
                      </w:r>
                      <w:r w:rsidR="00F8143F">
                        <w:rPr>
                          <w:rFonts w:ascii="Sorts Mill Goudy" w:hAnsi="Sorts Mill Goudy"/>
                        </w:rPr>
                        <w:t>8:40-55</w:t>
                      </w:r>
                    </w:p>
                  </w:txbxContent>
                </v:textbox>
              </v:shape>
            </w:pict>
          </mc:Fallback>
        </mc:AlternateContent>
      </w:r>
      <w:r w:rsidR="00D94468">
        <w:rPr>
          <w:noProof/>
        </w:rPr>
        <w:drawing>
          <wp:inline distT="0" distB="0" distL="0" distR="0" wp14:anchorId="7D800DA1" wp14:editId="3497DD23">
            <wp:extent cx="2409825" cy="990706"/>
            <wp:effectExtent l="19050" t="0" r="9525" b="0"/>
            <wp:docPr id="1" name="Picture 0" descr="NC_Log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Logo_Horizontal_Green.png"/>
                    <pic:cNvPicPr/>
                  </pic:nvPicPr>
                  <pic:blipFill>
                    <a:blip r:embed="rId5" cstate="print"/>
                    <a:stretch>
                      <a:fillRect/>
                    </a:stretch>
                  </pic:blipFill>
                  <pic:spPr>
                    <a:xfrm>
                      <a:off x="0" y="0"/>
                      <a:ext cx="2409825" cy="990706"/>
                    </a:xfrm>
                    <a:prstGeom prst="rect">
                      <a:avLst/>
                    </a:prstGeom>
                  </pic:spPr>
                </pic:pic>
              </a:graphicData>
            </a:graphic>
          </wp:inline>
        </w:drawing>
      </w:r>
    </w:p>
    <w:p w14:paraId="36C4B73D" w14:textId="5F022AEA" w:rsidR="00D94468" w:rsidRDefault="00C636F5">
      <w:r>
        <w:rPr>
          <w:noProof/>
          <w:lang w:eastAsia="zh-TW"/>
        </w:rPr>
        <mc:AlternateContent>
          <mc:Choice Requires="wps">
            <w:drawing>
              <wp:anchor distT="0" distB="0" distL="114300" distR="114300" simplePos="0" relativeHeight="251662336" behindDoc="0" locked="0" layoutInCell="1" allowOverlap="1" wp14:anchorId="410B6719" wp14:editId="52F6BECA">
                <wp:simplePos x="0" y="0"/>
                <wp:positionH relativeFrom="column">
                  <wp:posOffset>-47625</wp:posOffset>
                </wp:positionH>
                <wp:positionV relativeFrom="paragraph">
                  <wp:posOffset>114300</wp:posOffset>
                </wp:positionV>
                <wp:extent cx="6090920" cy="552450"/>
                <wp:effectExtent l="9525" t="9525" r="508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552450"/>
                        </a:xfrm>
                        <a:prstGeom prst="rect">
                          <a:avLst/>
                        </a:prstGeom>
                        <a:solidFill>
                          <a:srgbClr val="FFFFFF"/>
                        </a:solidFill>
                        <a:ln w="9525">
                          <a:solidFill>
                            <a:srgbClr val="000000"/>
                          </a:solidFill>
                          <a:miter lim="800000"/>
                          <a:headEnd/>
                          <a:tailEnd/>
                        </a:ln>
                      </wps:spPr>
                      <wps:txbx>
                        <w:txbxContent>
                          <w:p w14:paraId="7122EABC" w14:textId="77777777" w:rsidR="00D94468" w:rsidRDefault="00D94468" w:rsidP="00D94468">
                            <w:pPr>
                              <w:spacing w:line="240" w:lineRule="auto"/>
                              <w:jc w:val="center"/>
                              <w:rPr>
                                <w:rFonts w:ascii="Montserrat" w:hAnsi="Montserrat"/>
                              </w:rPr>
                            </w:pPr>
                            <w:r w:rsidRPr="00D94468">
                              <w:rPr>
                                <w:rFonts w:ascii="Montserrat" w:hAnsi="Montserrat"/>
                              </w:rPr>
                              <w:t>REFLECT</w:t>
                            </w:r>
                            <w:r>
                              <w:rPr>
                                <w:rFonts w:ascii="Montserrat" w:hAnsi="Montserrat"/>
                              </w:rPr>
                              <w:t xml:space="preserve"> | REVIEW</w:t>
                            </w:r>
                          </w:p>
                          <w:p w14:paraId="639416F8" w14:textId="77777777" w:rsidR="00D94468" w:rsidRPr="009211A0" w:rsidRDefault="00D94468" w:rsidP="00D94468">
                            <w:pPr>
                              <w:spacing w:line="240" w:lineRule="auto"/>
                              <w:jc w:val="center"/>
                              <w:rPr>
                                <w:rFonts w:ascii="Sorts Mill Goudy" w:hAnsi="Sorts Mill Goudy"/>
                                <w:i/>
                              </w:rPr>
                            </w:pPr>
                            <w:r w:rsidRPr="009211A0">
                              <w:rPr>
                                <w:rFonts w:ascii="Sorts Mill Goudy" w:hAnsi="Sorts Mill Goudy"/>
                                <w:i/>
                              </w:rPr>
                              <w:t>Review and reflect on the Scriptures and important points of the sermon.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B6719" id="Text Box 3" o:spid="_x0000_s1027" type="#_x0000_t202" style="position:absolute;margin-left:-3.75pt;margin-top:9pt;width:479.6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">
                <v:textbox>
                  <w:txbxContent>
                    <w:p w14:paraId="7122EABC" w14:textId="77777777" w:rsidR="00D94468" w:rsidRDefault="00D94468" w:rsidP="00D94468">
                      <w:pPr>
                        <w:spacing w:line="240" w:lineRule="auto"/>
                        <w:jc w:val="center"/>
                        <w:rPr>
                          <w:rFonts w:ascii="Montserrat" w:hAnsi="Montserrat"/>
                        </w:rPr>
                      </w:pPr>
                      <w:r w:rsidRPr="00D94468">
                        <w:rPr>
                          <w:rFonts w:ascii="Montserrat" w:hAnsi="Montserrat"/>
                        </w:rPr>
                        <w:t>REFLECT</w:t>
                      </w:r>
                      <w:r>
                        <w:rPr>
                          <w:rFonts w:ascii="Montserrat" w:hAnsi="Montserrat"/>
                        </w:rPr>
                        <w:t xml:space="preserve"> | REVIEW</w:t>
                      </w:r>
                    </w:p>
                    <w:p w14:paraId="639416F8" w14:textId="77777777" w:rsidR="00D94468" w:rsidRPr="009211A0" w:rsidRDefault="00D94468" w:rsidP="00D94468">
                      <w:pPr>
                        <w:spacing w:line="240" w:lineRule="auto"/>
                        <w:jc w:val="center"/>
                        <w:rPr>
                          <w:rFonts w:ascii="Sorts Mill Goudy" w:hAnsi="Sorts Mill Goudy"/>
                          <w:i/>
                        </w:rPr>
                      </w:pPr>
                      <w:r w:rsidRPr="009211A0">
                        <w:rPr>
                          <w:rFonts w:ascii="Sorts Mill Goudy" w:hAnsi="Sorts Mill Goudy"/>
                          <w:i/>
                        </w:rPr>
                        <w:t>Review and reflect on the Scriptures and important points of the sermon.</w:t>
                      </w:r>
                    </w:p>
                  </w:txbxContent>
                </v:textbox>
              </v:shape>
            </w:pict>
          </mc:Fallback>
        </mc:AlternateContent>
      </w:r>
    </w:p>
    <w:p w14:paraId="33B65D94" w14:textId="77777777" w:rsidR="00D94468" w:rsidRDefault="00D94468"/>
    <w:p w14:paraId="7630B601" w14:textId="77777777" w:rsidR="00D94468" w:rsidRDefault="00D94468"/>
    <w:p w14:paraId="19F68C1F" w14:textId="44392537" w:rsidR="00E04114" w:rsidRPr="00E04114" w:rsidRDefault="00E04114" w:rsidP="00E04114">
      <w:r>
        <w:t xml:space="preserve">Before starting this study, take some time to pray </w:t>
      </w:r>
      <w:r w:rsidR="00F8143F">
        <w:t>and set your heart in the right place.</w:t>
      </w:r>
    </w:p>
    <w:p w14:paraId="5D01F60F" w14:textId="5BC46F81" w:rsidR="00E04114" w:rsidRPr="00E04114" w:rsidRDefault="00E04114" w:rsidP="00E04114">
      <w:pPr>
        <w:rPr>
          <w:b/>
          <w:bCs/>
        </w:rPr>
      </w:pPr>
      <w:r w:rsidRPr="00E04114">
        <w:rPr>
          <w:b/>
          <w:bCs/>
        </w:rPr>
        <w:t>Hands Up: Surrender</w:t>
      </w:r>
    </w:p>
    <w:p w14:paraId="6360F353" w14:textId="3389D3CC" w:rsidR="00E04114" w:rsidRPr="00E04114" w:rsidRDefault="00E04114" w:rsidP="00E04114">
      <w:r w:rsidRPr="00E04114">
        <w:t>I choose to hold up my hands as a symbol of surrender</w:t>
      </w:r>
      <w:r>
        <w:t xml:space="preserve">. </w:t>
      </w:r>
      <w:r w:rsidRPr="00E04114">
        <w:t>My life is not about me</w:t>
      </w:r>
      <w:r>
        <w:t xml:space="preserve">. </w:t>
      </w:r>
      <w:r w:rsidRPr="00E04114">
        <w:t>I surrender to your Lordship</w:t>
      </w:r>
      <w:r>
        <w:t xml:space="preserve">. </w:t>
      </w:r>
      <w:r w:rsidRPr="00E04114">
        <w:t>I surrender my preferences, my prejudices and my position to you</w:t>
      </w:r>
      <w:r>
        <w:t xml:space="preserve">; </w:t>
      </w:r>
      <w:r w:rsidRPr="00E04114">
        <w:t>My fears, finances, friends and family to you</w:t>
      </w:r>
      <w:r>
        <w:t>.</w:t>
      </w:r>
    </w:p>
    <w:p w14:paraId="1963A932" w14:textId="77777777" w:rsidR="00E04114" w:rsidRPr="00E04114" w:rsidRDefault="00E04114" w:rsidP="00E04114">
      <w:pPr>
        <w:rPr>
          <w:b/>
          <w:bCs/>
        </w:rPr>
      </w:pPr>
      <w:r w:rsidRPr="00E04114">
        <w:rPr>
          <w:b/>
          <w:bCs/>
        </w:rPr>
        <w:t>Hands Out: Generous</w:t>
      </w:r>
    </w:p>
    <w:p w14:paraId="137F02F1" w14:textId="197766D7" w:rsidR="00E04114" w:rsidRPr="00E04114" w:rsidRDefault="00E04114" w:rsidP="00E04114">
      <w:r w:rsidRPr="00E04114">
        <w:t>I choose to hold out my hands as a symbol of generosity</w:t>
      </w:r>
      <w:r>
        <w:t xml:space="preserve">. </w:t>
      </w:r>
      <w:r w:rsidRPr="00E04114">
        <w:t>What I have is not mine</w:t>
      </w:r>
      <w:r>
        <w:t xml:space="preserve">. </w:t>
      </w:r>
      <w:r w:rsidRPr="00E04114">
        <w:t>I am only a steward of all that you have given me</w:t>
      </w:r>
      <w:r>
        <w:t xml:space="preserve">. </w:t>
      </w:r>
      <w:r w:rsidRPr="00E04114">
        <w:t>I want to mirror the way that you opened your hand to us and lavished your love and life upon us</w:t>
      </w:r>
      <w:r>
        <w:t xml:space="preserve">. </w:t>
      </w:r>
      <w:r w:rsidRPr="00E04114">
        <w:t xml:space="preserve">I want to live an </w:t>
      </w:r>
      <w:proofErr w:type="gramStart"/>
      <w:r w:rsidRPr="00E04114">
        <w:t>open handed</w:t>
      </w:r>
      <w:proofErr w:type="gramEnd"/>
      <w:r w:rsidRPr="00E04114">
        <w:t xml:space="preserve"> life in a closed fist culture</w:t>
      </w:r>
      <w:r>
        <w:t>.</w:t>
      </w:r>
    </w:p>
    <w:p w14:paraId="0AA0A268" w14:textId="77777777" w:rsidR="00E04114" w:rsidRPr="00E04114" w:rsidRDefault="00E04114" w:rsidP="00E04114">
      <w:pPr>
        <w:rPr>
          <w:b/>
          <w:bCs/>
        </w:rPr>
      </w:pPr>
      <w:r w:rsidRPr="00E04114">
        <w:rPr>
          <w:b/>
          <w:bCs/>
        </w:rPr>
        <w:t>Hands Forward: Mission</w:t>
      </w:r>
    </w:p>
    <w:p w14:paraId="05BC1B8B" w14:textId="24F16535" w:rsidR="00E04114" w:rsidRPr="00E04114" w:rsidRDefault="00E04114" w:rsidP="00E04114">
      <w:r w:rsidRPr="00E04114">
        <w:t>I choose to hold my hands forward as a symbol of mission</w:t>
      </w:r>
      <w:r>
        <w:t xml:space="preserve">. </w:t>
      </w:r>
      <w:r w:rsidRPr="00E04114">
        <w:t>I want to live for something greater than me</w:t>
      </w:r>
      <w:r>
        <w:t xml:space="preserve">. </w:t>
      </w:r>
      <w:r w:rsidRPr="00E04114">
        <w:t>I want to embrace your kingdom mission</w:t>
      </w:r>
      <w:r>
        <w:t xml:space="preserve">. </w:t>
      </w:r>
      <w:r w:rsidRPr="00E04114">
        <w:t>I want to embrace and welcome your mission to the lost, last, least and lonely – the poor, powerless, privileged and persecuted.</w:t>
      </w:r>
    </w:p>
    <w:p w14:paraId="639C30A8" w14:textId="04745ED5" w:rsidR="009211A0" w:rsidRDefault="00C636F5">
      <w:pPr>
        <w:rPr>
          <w:rFonts w:ascii="Sorts Mill Goudy" w:hAnsi="Sorts Mill Goudy"/>
        </w:rPr>
      </w:pPr>
      <w:r>
        <w:rPr>
          <w:rFonts w:ascii="Sorts Mill Goudy" w:hAnsi="Sorts Mill Goudy"/>
          <w:noProof/>
        </w:rPr>
        <mc:AlternateContent>
          <mc:Choice Requires="wps">
            <w:drawing>
              <wp:anchor distT="0" distB="0" distL="114300" distR="114300" simplePos="0" relativeHeight="251663360" behindDoc="0" locked="0" layoutInCell="1" allowOverlap="1" wp14:anchorId="6D7F0CAF" wp14:editId="2F8E62E3">
                <wp:simplePos x="0" y="0"/>
                <wp:positionH relativeFrom="column">
                  <wp:posOffset>-47625</wp:posOffset>
                </wp:positionH>
                <wp:positionV relativeFrom="paragraph">
                  <wp:posOffset>280670</wp:posOffset>
                </wp:positionV>
                <wp:extent cx="6090920" cy="552450"/>
                <wp:effectExtent l="9525" t="8255" r="5080"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552450"/>
                        </a:xfrm>
                        <a:prstGeom prst="rect">
                          <a:avLst/>
                        </a:prstGeom>
                        <a:solidFill>
                          <a:srgbClr val="FFFFFF"/>
                        </a:solidFill>
                        <a:ln w="9525">
                          <a:solidFill>
                            <a:srgbClr val="000000"/>
                          </a:solidFill>
                          <a:miter lim="800000"/>
                          <a:headEnd/>
                          <a:tailEnd/>
                        </a:ln>
                      </wps:spPr>
                      <wps:txbx>
                        <w:txbxContent>
                          <w:p w14:paraId="5AA68D93" w14:textId="77777777" w:rsidR="009211A0" w:rsidRDefault="009211A0" w:rsidP="009211A0">
                            <w:pPr>
                              <w:spacing w:line="240" w:lineRule="auto"/>
                              <w:jc w:val="center"/>
                              <w:rPr>
                                <w:rFonts w:ascii="Montserrat" w:hAnsi="Montserrat"/>
                              </w:rPr>
                            </w:pPr>
                            <w:r>
                              <w:rPr>
                                <w:rFonts w:ascii="Montserrat" w:hAnsi="Montserrat"/>
                              </w:rPr>
                              <w:t>ENGAGE | ENCOURAGE</w:t>
                            </w:r>
                          </w:p>
                          <w:p w14:paraId="42922E53" w14:textId="77777777" w:rsidR="009211A0" w:rsidRPr="009211A0" w:rsidRDefault="009211A0" w:rsidP="009211A0">
                            <w:pPr>
                              <w:spacing w:line="240" w:lineRule="auto"/>
                              <w:jc w:val="center"/>
                              <w:rPr>
                                <w:rFonts w:ascii="Sorts Mill Goudy" w:hAnsi="Sorts Mill Goudy"/>
                                <w:i/>
                              </w:rPr>
                            </w:pPr>
                            <w:r>
                              <w:rPr>
                                <w:rFonts w:ascii="Sorts Mill Goudy" w:hAnsi="Sorts Mill Goudy"/>
                                <w:i/>
                              </w:rPr>
                              <w:t>Consider together what God is asking you to do and encourage each other.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F0CAF" id="Text Box 4" o:spid="_x0000_s1028" type="#_x0000_t202" style="position:absolute;margin-left:-3.75pt;margin-top:22.1pt;width:479.6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">
                <v:textbox>
                  <w:txbxContent>
                    <w:p w14:paraId="5AA68D93" w14:textId="77777777" w:rsidR="009211A0" w:rsidRDefault="009211A0" w:rsidP="009211A0">
                      <w:pPr>
                        <w:spacing w:line="240" w:lineRule="auto"/>
                        <w:jc w:val="center"/>
                        <w:rPr>
                          <w:rFonts w:ascii="Montserrat" w:hAnsi="Montserrat"/>
                        </w:rPr>
                      </w:pPr>
                      <w:r>
                        <w:rPr>
                          <w:rFonts w:ascii="Montserrat" w:hAnsi="Montserrat"/>
                        </w:rPr>
                        <w:t>ENGAGE | ENCOURAGE</w:t>
                      </w:r>
                    </w:p>
                    <w:p w14:paraId="42922E53" w14:textId="77777777" w:rsidR="009211A0" w:rsidRPr="009211A0" w:rsidRDefault="009211A0" w:rsidP="009211A0">
                      <w:pPr>
                        <w:spacing w:line="240" w:lineRule="auto"/>
                        <w:jc w:val="center"/>
                        <w:rPr>
                          <w:rFonts w:ascii="Sorts Mill Goudy" w:hAnsi="Sorts Mill Goudy"/>
                          <w:i/>
                        </w:rPr>
                      </w:pPr>
                      <w:r>
                        <w:rPr>
                          <w:rFonts w:ascii="Sorts Mill Goudy" w:hAnsi="Sorts Mill Goudy"/>
                          <w:i/>
                        </w:rPr>
                        <w:t>Consider together what God is asking you to do and encourage each other.</w:t>
                      </w:r>
                    </w:p>
                  </w:txbxContent>
                </v:textbox>
              </v:shape>
            </w:pict>
          </mc:Fallback>
        </mc:AlternateContent>
      </w:r>
    </w:p>
    <w:p w14:paraId="7A038BB2" w14:textId="77777777" w:rsidR="005F7573" w:rsidRDefault="005F7573">
      <w:pPr>
        <w:rPr>
          <w:rFonts w:ascii="Sorts Mill Goudy" w:hAnsi="Sorts Mill Goudy"/>
        </w:rPr>
      </w:pPr>
    </w:p>
    <w:p w14:paraId="751336BA" w14:textId="77777777" w:rsidR="005F7573" w:rsidRDefault="005F7573">
      <w:pPr>
        <w:rPr>
          <w:rFonts w:ascii="Sorts Mill Goudy" w:hAnsi="Sorts Mill Goudy"/>
        </w:rPr>
      </w:pPr>
    </w:p>
    <w:p w14:paraId="2A29397C" w14:textId="0159F055" w:rsidR="00E04114" w:rsidRDefault="00E04114" w:rsidP="00392F9B">
      <w:pPr>
        <w:spacing w:before="240"/>
        <w:rPr>
          <w:rFonts w:ascii="Sorts Mill Goudy" w:hAnsi="Sorts Mill Goudy"/>
        </w:rPr>
      </w:pPr>
      <w:r>
        <w:rPr>
          <w:rFonts w:ascii="Sorts Mill Goudy" w:hAnsi="Sorts Mill Goudy"/>
        </w:rPr>
        <w:t xml:space="preserve">As we </w:t>
      </w:r>
      <w:r w:rsidR="00134F24">
        <w:rPr>
          <w:rFonts w:ascii="Sorts Mill Goudy" w:hAnsi="Sorts Mill Goudy"/>
        </w:rPr>
        <w:t>continue</w:t>
      </w:r>
      <w:r>
        <w:rPr>
          <w:rFonts w:ascii="Sorts Mill Goudy" w:hAnsi="Sorts Mill Goudy"/>
        </w:rPr>
        <w:t xml:space="preserve"> focusing on how the resurrecting power of God is still at work today, take some time to think about what you would hope God restores. Is there anything in your spiritual life that needs new life? Your family? Work/school/daily life? Physically? Emotionally? Other relationships? Darkness or brokenness in your community? Have you prayed about these things (or confessed if that is necessary?)</w:t>
      </w:r>
    </w:p>
    <w:p w14:paraId="24B8A4CA" w14:textId="408905CC" w:rsidR="00E04114" w:rsidRDefault="00E04114" w:rsidP="00392F9B">
      <w:pPr>
        <w:spacing w:before="240"/>
        <w:rPr>
          <w:rFonts w:ascii="Sorts Mill Goudy" w:hAnsi="Sorts Mill Goudy"/>
        </w:rPr>
      </w:pPr>
      <w:r>
        <w:rPr>
          <w:rFonts w:ascii="Sorts Mill Goudy" w:hAnsi="Sorts Mill Goudy"/>
          <w:b/>
          <w:bCs/>
        </w:rPr>
        <w:lastRenderedPageBreak/>
        <w:t xml:space="preserve">Read Luke </w:t>
      </w:r>
      <w:r w:rsidR="00134F24">
        <w:rPr>
          <w:rFonts w:ascii="Sorts Mill Goudy" w:hAnsi="Sorts Mill Goudy"/>
          <w:b/>
          <w:bCs/>
        </w:rPr>
        <w:t>8:40-42a</w:t>
      </w:r>
      <w:r>
        <w:rPr>
          <w:rFonts w:ascii="Sorts Mill Goudy" w:hAnsi="Sorts Mill Goudy"/>
        </w:rPr>
        <w:t xml:space="preserve">. </w:t>
      </w:r>
      <w:r w:rsidR="00134F24">
        <w:rPr>
          <w:rFonts w:ascii="Sorts Mill Goudy" w:hAnsi="Sorts Mill Goudy"/>
        </w:rPr>
        <w:t>As Jesus arrives, a crowd is expecting him. They have seen him teach and heal before and are hoping for similar interactions. Who is the first person from the crowd to be mentioned having an encounter and what do we know about him?</w:t>
      </w:r>
    </w:p>
    <w:p w14:paraId="744D0BA2" w14:textId="322FC047" w:rsidR="00E04114" w:rsidRPr="00134F24" w:rsidRDefault="00E04114" w:rsidP="00392F9B">
      <w:pPr>
        <w:spacing w:before="240"/>
        <w:rPr>
          <w:rFonts w:ascii="Sorts Mill Goudy" w:hAnsi="Sorts Mill Goudy"/>
        </w:rPr>
      </w:pPr>
      <w:r>
        <w:rPr>
          <w:rFonts w:ascii="Sorts Mill Goudy" w:hAnsi="Sorts Mill Goudy"/>
          <w:b/>
          <w:bCs/>
        </w:rPr>
        <w:t xml:space="preserve">Read Luke </w:t>
      </w:r>
      <w:r w:rsidR="00134F24">
        <w:rPr>
          <w:rFonts w:ascii="Sorts Mill Goudy" w:hAnsi="Sorts Mill Goudy"/>
          <w:b/>
          <w:bCs/>
        </w:rPr>
        <w:t>8:42b-48</w:t>
      </w:r>
      <w:r>
        <w:rPr>
          <w:rFonts w:ascii="Sorts Mill Goudy" w:hAnsi="Sorts Mill Goudy"/>
        </w:rPr>
        <w:t xml:space="preserve">. </w:t>
      </w:r>
      <w:r w:rsidR="00134F24">
        <w:rPr>
          <w:rFonts w:ascii="Sorts Mill Goudy" w:hAnsi="Sorts Mill Goudy"/>
        </w:rPr>
        <w:t xml:space="preserve">We don’t see the end of Jairus’ story yet. Instead, we find it isn’t just an esteemed synagogue leader that </w:t>
      </w:r>
      <w:proofErr w:type="spellStart"/>
      <w:r w:rsidR="00134F24">
        <w:rPr>
          <w:rFonts w:ascii="Sorts Mill Goudy" w:hAnsi="Sorts Mill Goudy"/>
        </w:rPr>
        <w:t>get’s</w:t>
      </w:r>
      <w:proofErr w:type="spellEnd"/>
      <w:r w:rsidR="00134F24">
        <w:rPr>
          <w:rFonts w:ascii="Sorts Mill Goudy" w:hAnsi="Sorts Mill Goudy"/>
        </w:rPr>
        <w:t xml:space="preserve"> Jesus’ attention but also an outcast female. Why would she have suffered spiritually and not just physically from this disease? </w:t>
      </w:r>
      <w:r w:rsidR="00134F24">
        <w:rPr>
          <w:rFonts w:ascii="Sorts Mill Goudy" w:hAnsi="Sorts Mill Goudy"/>
          <w:b/>
          <w:bCs/>
        </w:rPr>
        <w:t>(Lev. 15:19-27)</w:t>
      </w:r>
      <w:r w:rsidR="00134F24">
        <w:rPr>
          <w:rFonts w:ascii="Sorts Mill Goudy" w:hAnsi="Sorts Mill Goudy"/>
        </w:rPr>
        <w:t xml:space="preserve"> What hope can you find in her being healed and noticed by Jesus?</w:t>
      </w:r>
    </w:p>
    <w:p w14:paraId="1619C35B" w14:textId="5BDA653E" w:rsidR="00423579" w:rsidRDefault="00423579" w:rsidP="00392F9B">
      <w:pPr>
        <w:spacing w:before="240"/>
        <w:rPr>
          <w:rFonts w:ascii="Sorts Mill Goudy" w:hAnsi="Sorts Mill Goudy"/>
        </w:rPr>
      </w:pPr>
      <w:r>
        <w:rPr>
          <w:rFonts w:ascii="Sorts Mill Goudy" w:hAnsi="Sorts Mill Goudy"/>
          <w:b/>
          <w:bCs/>
        </w:rPr>
        <w:t xml:space="preserve">Read </w:t>
      </w:r>
      <w:r w:rsidR="00134F24">
        <w:rPr>
          <w:rFonts w:ascii="Sorts Mill Goudy" w:hAnsi="Sorts Mill Goudy"/>
          <w:b/>
          <w:bCs/>
        </w:rPr>
        <w:t xml:space="preserve">Luke 8:49-55 </w:t>
      </w:r>
      <w:r w:rsidR="00134F24">
        <w:rPr>
          <w:rFonts w:ascii="Sorts Mill Goudy" w:hAnsi="Sorts Mill Goudy"/>
        </w:rPr>
        <w:t xml:space="preserve">and compare it to </w:t>
      </w:r>
      <w:r w:rsidR="00134F24">
        <w:rPr>
          <w:rFonts w:ascii="Sorts Mill Goudy" w:hAnsi="Sorts Mill Goudy"/>
          <w:b/>
          <w:bCs/>
        </w:rPr>
        <w:t>Matthew 9:18-26</w:t>
      </w:r>
      <w:r>
        <w:rPr>
          <w:rFonts w:ascii="Sorts Mill Goudy" w:hAnsi="Sorts Mill Goudy"/>
        </w:rPr>
        <w:t xml:space="preserve">. </w:t>
      </w:r>
      <w:r w:rsidR="00134F24">
        <w:rPr>
          <w:rFonts w:ascii="Sorts Mill Goudy" w:hAnsi="Sorts Mill Goudy"/>
        </w:rPr>
        <w:t xml:space="preserve">What do you see that is different in the two versions of the story? Is there anything else to add from </w:t>
      </w:r>
      <w:r w:rsidR="00134F24">
        <w:rPr>
          <w:rFonts w:ascii="Sorts Mill Goudy" w:hAnsi="Sorts Mill Goudy"/>
          <w:b/>
          <w:bCs/>
        </w:rPr>
        <w:t>Mark 5:21-42?</w:t>
      </w:r>
      <w:r w:rsidR="00134F24">
        <w:rPr>
          <w:rFonts w:ascii="Sorts Mill Goudy" w:hAnsi="Sorts Mill Goudy"/>
        </w:rPr>
        <w:t xml:space="preserve"> </w:t>
      </w:r>
    </w:p>
    <w:p w14:paraId="10CA8449" w14:textId="3576F610" w:rsidR="00E95871" w:rsidRDefault="00134F24" w:rsidP="00134F24">
      <w:pPr>
        <w:spacing w:before="240"/>
        <w:rPr>
          <w:rFonts w:ascii="Sorts Mill Goudy" w:hAnsi="Sorts Mill Goudy"/>
        </w:rPr>
      </w:pPr>
      <w:r>
        <w:rPr>
          <w:rFonts w:ascii="Sorts Mill Goudy" w:hAnsi="Sorts Mill Goudy"/>
        </w:rPr>
        <w:t>Outside of any differences, what stands out to you from the story? Why would people laugh at Jesus? What does that look like today? The girl’s spirit literally returned to her, what does it figuratively look like for us to have our spirit return to us?</w:t>
      </w:r>
    </w:p>
    <w:p w14:paraId="67D70FEF" w14:textId="69E70D77" w:rsidR="00F0681D" w:rsidRDefault="00C636F5">
      <w:pPr>
        <w:rPr>
          <w:rFonts w:ascii="Sorts Mill Goudy" w:hAnsi="Sorts Mill Goudy"/>
        </w:rPr>
      </w:pPr>
      <w:r>
        <w:rPr>
          <w:rFonts w:ascii="Sorts Mill Goudy" w:hAnsi="Sorts Mill Goudy"/>
          <w:noProof/>
        </w:rPr>
        <mc:AlternateContent>
          <mc:Choice Requires="wps">
            <w:drawing>
              <wp:anchor distT="0" distB="0" distL="114300" distR="114300" simplePos="0" relativeHeight="251664384" behindDoc="0" locked="0" layoutInCell="1" allowOverlap="1" wp14:anchorId="3E169747" wp14:editId="66190BD0">
                <wp:simplePos x="0" y="0"/>
                <wp:positionH relativeFrom="column">
                  <wp:posOffset>-38100</wp:posOffset>
                </wp:positionH>
                <wp:positionV relativeFrom="paragraph">
                  <wp:posOffset>51435</wp:posOffset>
                </wp:positionV>
                <wp:extent cx="6090920" cy="323850"/>
                <wp:effectExtent l="9525" t="10160" r="508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323850"/>
                        </a:xfrm>
                        <a:prstGeom prst="rect">
                          <a:avLst/>
                        </a:prstGeom>
                        <a:solidFill>
                          <a:srgbClr val="FFFFFF"/>
                        </a:solidFill>
                        <a:ln w="9525">
                          <a:solidFill>
                            <a:srgbClr val="000000"/>
                          </a:solidFill>
                          <a:miter lim="800000"/>
                          <a:headEnd/>
                          <a:tailEnd/>
                        </a:ln>
                      </wps:spPr>
                      <wps:txbx>
                        <w:txbxContent>
                          <w:p w14:paraId="33E3C841" w14:textId="77777777" w:rsidR="00F0681D" w:rsidRDefault="00F0681D" w:rsidP="00F0681D">
                            <w:pPr>
                              <w:spacing w:line="240" w:lineRule="auto"/>
                              <w:jc w:val="center"/>
                              <w:rPr>
                                <w:rFonts w:ascii="Montserrat" w:hAnsi="Montserrat"/>
                              </w:rPr>
                            </w:pPr>
                            <w:r>
                              <w:rPr>
                                <w:rFonts w:ascii="Montserrat" w:hAnsi="Montserrat"/>
                              </w:rPr>
                              <w:t>LOOKING AHEAD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69747" id="Text Box 5" o:spid="_x0000_s1029" type="#_x0000_t202" style="position:absolute;margin-left:-3pt;margin-top:4.05pt;width:479.6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KzLQIAAFc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">
                <v:textbox>
                  <w:txbxContent>
                    <w:p w14:paraId="33E3C841" w14:textId="77777777" w:rsidR="00F0681D" w:rsidRDefault="00F0681D" w:rsidP="00F0681D">
                      <w:pPr>
                        <w:spacing w:line="240" w:lineRule="auto"/>
                        <w:jc w:val="center"/>
                        <w:rPr>
                          <w:rFonts w:ascii="Montserrat" w:hAnsi="Montserrat"/>
                        </w:rPr>
                      </w:pPr>
                      <w:r>
                        <w:rPr>
                          <w:rFonts w:ascii="Montserrat" w:hAnsi="Montserrat"/>
                        </w:rPr>
                        <w:t>LOOKING AHEAD</w:t>
                      </w:r>
                    </w:p>
                  </w:txbxContent>
                </v:textbox>
              </v:shape>
            </w:pict>
          </mc:Fallback>
        </mc:AlternateContent>
      </w:r>
    </w:p>
    <w:p w14:paraId="2A32F193" w14:textId="66F7D1F9" w:rsidR="00B61BB2" w:rsidRDefault="00B61BB2" w:rsidP="00DD6B72">
      <w:pPr>
        <w:shd w:val="clear" w:color="auto" w:fill="FFFFFF"/>
        <w:rPr>
          <w:rFonts w:ascii="Sorts Mill Goudy" w:hAnsi="Sorts Mill Goudy"/>
        </w:rPr>
      </w:pPr>
    </w:p>
    <w:p w14:paraId="6A9B0B08" w14:textId="3BD8CD29" w:rsidR="00423579" w:rsidRDefault="00134F24">
      <w:pPr>
        <w:rPr>
          <w:rFonts w:ascii="Sorts Mill Goudy" w:hAnsi="Sorts Mill Goudy"/>
        </w:rPr>
      </w:pPr>
      <w:r>
        <w:rPr>
          <w:rFonts w:ascii="Sorts Mill Goudy" w:hAnsi="Sorts Mill Goudy"/>
        </w:rPr>
        <w:t xml:space="preserve">How do we let others know that they are noticed by Jesus? That they aren’t just one of the </w:t>
      </w:r>
      <w:proofErr w:type="gramStart"/>
      <w:r>
        <w:rPr>
          <w:rFonts w:ascii="Sorts Mill Goudy" w:hAnsi="Sorts Mill Goudy"/>
        </w:rPr>
        <w:t>crowd</w:t>
      </w:r>
      <w:proofErr w:type="gramEnd"/>
      <w:r>
        <w:rPr>
          <w:rFonts w:ascii="Sorts Mill Goudy" w:hAnsi="Sorts Mill Goudy"/>
        </w:rPr>
        <w:t xml:space="preserve"> but that Jesus has gone to the cross for them? What role can we play in helping people find hope in Jesus in a season where hope is hard for so many to find?</w:t>
      </w:r>
    </w:p>
    <w:p w14:paraId="07436EAC" w14:textId="0728377A" w:rsidR="00E83F57" w:rsidRDefault="00E83F57">
      <w:pPr>
        <w:rPr>
          <w:rFonts w:ascii="Sorts Mill Goudy" w:hAnsi="Sorts Mill Goudy"/>
        </w:rPr>
      </w:pPr>
      <w:r>
        <w:rPr>
          <w:rFonts w:ascii="Sorts Mill Goudy" w:hAnsi="Sorts Mill Goudy"/>
        </w:rPr>
        <w:t>If you don’t have any other ideas, try this:</w:t>
      </w:r>
      <w:bookmarkStart w:id="0" w:name="_GoBack"/>
      <w:bookmarkEnd w:id="0"/>
    </w:p>
    <w:p w14:paraId="5BE08C2E" w14:textId="28F72F17" w:rsidR="00E83F57" w:rsidRDefault="00E83F57">
      <w:pPr>
        <w:rPr>
          <w:rFonts w:ascii="Sorts Mill Goudy" w:hAnsi="Sorts Mill Goudy"/>
        </w:rPr>
      </w:pPr>
      <w:hyperlink r:id="rId6" w:history="1">
        <w:r>
          <w:rPr>
            <w:rStyle w:val="Hyperlink"/>
          </w:rPr>
          <w:t>https://68b7965d00bcbb067c16-6b3d1972e70eef55f3db998b68f5f329.ssl.cf2.rackcdn.com/uploaded/n/0e10023297_1585148564_neighbor-outreach-card.pdf</w:t>
        </w:r>
      </w:hyperlink>
    </w:p>
    <w:p w14:paraId="60D46293" w14:textId="39015D40" w:rsidR="008F3DA9" w:rsidRPr="008F3DA9" w:rsidRDefault="008F3DA9">
      <w:pPr>
        <w:rPr>
          <w:rFonts w:ascii="Sorts Mill Goudy" w:hAnsi="Sorts Mill Goudy"/>
        </w:rPr>
      </w:pPr>
    </w:p>
    <w:sectPr w:rsidR="008F3DA9" w:rsidRPr="008F3DA9" w:rsidSect="00340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2000505000000020004"/>
    <w:charset w:val="00"/>
    <w:family w:val="auto"/>
    <w:pitch w:val="variable"/>
    <w:sig w:usb0="8000002F" w:usb1="4000204A" w:usb2="00000000" w:usb3="00000000" w:csb0="00000001" w:csb1="00000000"/>
  </w:font>
  <w:font w:name="Sorts Mill Goudy">
    <w:panose1 w:val="02000503000000000000"/>
    <w:charset w:val="00"/>
    <w:family w:val="auto"/>
    <w:pitch w:val="variable"/>
    <w:sig w:usb0="8000006F" w:usb1="0000004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71E2E"/>
    <w:multiLevelType w:val="hybridMultilevel"/>
    <w:tmpl w:val="E91E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435A0"/>
    <w:multiLevelType w:val="hybridMultilevel"/>
    <w:tmpl w:val="EFA8A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68"/>
    <w:rsid w:val="00010EFB"/>
    <w:rsid w:val="000119D6"/>
    <w:rsid w:val="00025F9E"/>
    <w:rsid w:val="00080FAF"/>
    <w:rsid w:val="00084866"/>
    <w:rsid w:val="00092FCB"/>
    <w:rsid w:val="00096C07"/>
    <w:rsid w:val="000A2C99"/>
    <w:rsid w:val="000A6605"/>
    <w:rsid w:val="000C101B"/>
    <w:rsid w:val="000E0BE9"/>
    <w:rsid w:val="000F1481"/>
    <w:rsid w:val="000F7E0E"/>
    <w:rsid w:val="00134F24"/>
    <w:rsid w:val="00142ED9"/>
    <w:rsid w:val="001873B3"/>
    <w:rsid w:val="0019417D"/>
    <w:rsid w:val="001B7C5F"/>
    <w:rsid w:val="001C5919"/>
    <w:rsid w:val="001D45C8"/>
    <w:rsid w:val="001F6312"/>
    <w:rsid w:val="002177EF"/>
    <w:rsid w:val="002467D6"/>
    <w:rsid w:val="0025426A"/>
    <w:rsid w:val="00254D25"/>
    <w:rsid w:val="002655FC"/>
    <w:rsid w:val="00276407"/>
    <w:rsid w:val="0027693E"/>
    <w:rsid w:val="00277860"/>
    <w:rsid w:val="00296B5F"/>
    <w:rsid w:val="002E1F5A"/>
    <w:rsid w:val="003011E6"/>
    <w:rsid w:val="00340174"/>
    <w:rsid w:val="003779F1"/>
    <w:rsid w:val="00386337"/>
    <w:rsid w:val="00392F9B"/>
    <w:rsid w:val="00397BF8"/>
    <w:rsid w:val="003A0FC1"/>
    <w:rsid w:val="003A245D"/>
    <w:rsid w:val="003A6800"/>
    <w:rsid w:val="003B388D"/>
    <w:rsid w:val="003C74D7"/>
    <w:rsid w:val="003E2C38"/>
    <w:rsid w:val="003F3E3F"/>
    <w:rsid w:val="00414770"/>
    <w:rsid w:val="00423579"/>
    <w:rsid w:val="00425F7B"/>
    <w:rsid w:val="0044616C"/>
    <w:rsid w:val="00450615"/>
    <w:rsid w:val="00452C18"/>
    <w:rsid w:val="00470588"/>
    <w:rsid w:val="00474677"/>
    <w:rsid w:val="00495C36"/>
    <w:rsid w:val="004B4AA2"/>
    <w:rsid w:val="004E7354"/>
    <w:rsid w:val="004F3CBD"/>
    <w:rsid w:val="005362F5"/>
    <w:rsid w:val="00557AC5"/>
    <w:rsid w:val="00557FDB"/>
    <w:rsid w:val="005625A4"/>
    <w:rsid w:val="005637BC"/>
    <w:rsid w:val="00597255"/>
    <w:rsid w:val="005B0C31"/>
    <w:rsid w:val="005B2FAB"/>
    <w:rsid w:val="005B764C"/>
    <w:rsid w:val="005D2414"/>
    <w:rsid w:val="005D5307"/>
    <w:rsid w:val="005F7573"/>
    <w:rsid w:val="006064ED"/>
    <w:rsid w:val="0061508A"/>
    <w:rsid w:val="006277D1"/>
    <w:rsid w:val="00656329"/>
    <w:rsid w:val="00657178"/>
    <w:rsid w:val="00672A03"/>
    <w:rsid w:val="00677BE5"/>
    <w:rsid w:val="006908AE"/>
    <w:rsid w:val="006B002B"/>
    <w:rsid w:val="006B37C7"/>
    <w:rsid w:val="006B4E07"/>
    <w:rsid w:val="006C7CB4"/>
    <w:rsid w:val="006E5636"/>
    <w:rsid w:val="007006C8"/>
    <w:rsid w:val="00700E82"/>
    <w:rsid w:val="00703C86"/>
    <w:rsid w:val="0071625B"/>
    <w:rsid w:val="00732622"/>
    <w:rsid w:val="00752A6A"/>
    <w:rsid w:val="00754EDD"/>
    <w:rsid w:val="007A1D53"/>
    <w:rsid w:val="007A32F9"/>
    <w:rsid w:val="007E2B9B"/>
    <w:rsid w:val="008008D3"/>
    <w:rsid w:val="00847C58"/>
    <w:rsid w:val="00883B8B"/>
    <w:rsid w:val="008C0AA6"/>
    <w:rsid w:val="008F3DA9"/>
    <w:rsid w:val="008F418D"/>
    <w:rsid w:val="008F547A"/>
    <w:rsid w:val="008F6CD7"/>
    <w:rsid w:val="00906C03"/>
    <w:rsid w:val="009211A0"/>
    <w:rsid w:val="00921A3D"/>
    <w:rsid w:val="009271C2"/>
    <w:rsid w:val="00992AF4"/>
    <w:rsid w:val="009F2FE1"/>
    <w:rsid w:val="009F7D36"/>
    <w:rsid w:val="00A06332"/>
    <w:rsid w:val="00A20100"/>
    <w:rsid w:val="00A23609"/>
    <w:rsid w:val="00A27658"/>
    <w:rsid w:val="00A27FA4"/>
    <w:rsid w:val="00A313FB"/>
    <w:rsid w:val="00A54E0E"/>
    <w:rsid w:val="00AB1BD6"/>
    <w:rsid w:val="00AB38DE"/>
    <w:rsid w:val="00AD664B"/>
    <w:rsid w:val="00AE26D1"/>
    <w:rsid w:val="00AF138D"/>
    <w:rsid w:val="00B150D9"/>
    <w:rsid w:val="00B20A5F"/>
    <w:rsid w:val="00B24689"/>
    <w:rsid w:val="00B30AAC"/>
    <w:rsid w:val="00B46DF2"/>
    <w:rsid w:val="00B60195"/>
    <w:rsid w:val="00B61BB2"/>
    <w:rsid w:val="00B70F22"/>
    <w:rsid w:val="00B76B14"/>
    <w:rsid w:val="00BB182A"/>
    <w:rsid w:val="00BE25C7"/>
    <w:rsid w:val="00BF26A3"/>
    <w:rsid w:val="00C01759"/>
    <w:rsid w:val="00C10E24"/>
    <w:rsid w:val="00C150CA"/>
    <w:rsid w:val="00C23657"/>
    <w:rsid w:val="00C23697"/>
    <w:rsid w:val="00C334BA"/>
    <w:rsid w:val="00C50D1A"/>
    <w:rsid w:val="00C5357B"/>
    <w:rsid w:val="00C5641E"/>
    <w:rsid w:val="00C636F5"/>
    <w:rsid w:val="00C70AD3"/>
    <w:rsid w:val="00C75544"/>
    <w:rsid w:val="00CA6BBE"/>
    <w:rsid w:val="00CB5F75"/>
    <w:rsid w:val="00CC10C2"/>
    <w:rsid w:val="00CE004F"/>
    <w:rsid w:val="00CE6F11"/>
    <w:rsid w:val="00D01D0D"/>
    <w:rsid w:val="00D0637D"/>
    <w:rsid w:val="00D1048A"/>
    <w:rsid w:val="00D31D59"/>
    <w:rsid w:val="00D34850"/>
    <w:rsid w:val="00D45224"/>
    <w:rsid w:val="00D643E3"/>
    <w:rsid w:val="00D801E4"/>
    <w:rsid w:val="00D94468"/>
    <w:rsid w:val="00D96F23"/>
    <w:rsid w:val="00DB382F"/>
    <w:rsid w:val="00DC00FE"/>
    <w:rsid w:val="00DD6B72"/>
    <w:rsid w:val="00E04114"/>
    <w:rsid w:val="00E43CEA"/>
    <w:rsid w:val="00E461F3"/>
    <w:rsid w:val="00E52ACE"/>
    <w:rsid w:val="00E57A8A"/>
    <w:rsid w:val="00E83F57"/>
    <w:rsid w:val="00E93941"/>
    <w:rsid w:val="00E93967"/>
    <w:rsid w:val="00E95871"/>
    <w:rsid w:val="00E978EA"/>
    <w:rsid w:val="00EA329E"/>
    <w:rsid w:val="00EB4C3D"/>
    <w:rsid w:val="00EC0591"/>
    <w:rsid w:val="00ED4A42"/>
    <w:rsid w:val="00EE006F"/>
    <w:rsid w:val="00EE6584"/>
    <w:rsid w:val="00F019C6"/>
    <w:rsid w:val="00F0681D"/>
    <w:rsid w:val="00F11404"/>
    <w:rsid w:val="00F27D65"/>
    <w:rsid w:val="00F36F47"/>
    <w:rsid w:val="00F716E6"/>
    <w:rsid w:val="00F75132"/>
    <w:rsid w:val="00F80102"/>
    <w:rsid w:val="00F8143F"/>
    <w:rsid w:val="00F95ACE"/>
    <w:rsid w:val="00F97A69"/>
    <w:rsid w:val="00FB1FF0"/>
    <w:rsid w:val="00FD39A4"/>
    <w:rsid w:val="00FE56B6"/>
    <w:rsid w:val="00FF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71E6"/>
  <w15:docId w15:val="{3F9B750B-7B1F-496A-BE28-B448BC90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68"/>
    <w:rPr>
      <w:rFonts w:ascii="Tahoma" w:hAnsi="Tahoma" w:cs="Tahoma"/>
      <w:sz w:val="16"/>
      <w:szCs w:val="16"/>
    </w:rPr>
  </w:style>
  <w:style w:type="paragraph" w:styleId="ListParagraph">
    <w:name w:val="List Paragraph"/>
    <w:basedOn w:val="Normal"/>
    <w:uiPriority w:val="34"/>
    <w:qFormat/>
    <w:rsid w:val="00B20A5F"/>
    <w:pPr>
      <w:ind w:left="720"/>
      <w:contextualSpacing/>
    </w:pPr>
  </w:style>
  <w:style w:type="character" w:styleId="Hyperlink">
    <w:name w:val="Hyperlink"/>
    <w:basedOn w:val="DefaultParagraphFont"/>
    <w:uiPriority w:val="99"/>
    <w:semiHidden/>
    <w:unhideWhenUsed/>
    <w:rsid w:val="00E83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68b7965d00bcbb067c16-6b3d1972e70eef55f3db998b68f5f329.ssl.cf2.rackcdn.com/uploaded/n/0e10023297_1585148564_neighbor-outreach-card.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Kemper</dc:creator>
  <cp:lastModifiedBy>Cindy Jacob</cp:lastModifiedBy>
  <cp:revision>4</cp:revision>
  <dcterms:created xsi:type="dcterms:W3CDTF">2020-03-29T03:42:00Z</dcterms:created>
  <dcterms:modified xsi:type="dcterms:W3CDTF">2020-03-29T03:52:00Z</dcterms:modified>
</cp:coreProperties>
</file>